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3D70ED7F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F605E6">
        <w:rPr>
          <w:b/>
          <w:sz w:val="28"/>
          <w:szCs w:val="28"/>
          <w:u w:val="single"/>
          <w:lang w:val="es-ES"/>
        </w:rPr>
        <w:t>MEDICINA CLÍNICA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25DE478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F605E6">
        <w:rPr>
          <w:rFonts w:cs="Calibri"/>
          <w:iCs/>
          <w:lang w:val="es-ES"/>
        </w:rPr>
        <w:t>Medicina Clínica</w:t>
      </w:r>
      <w:r w:rsidR="006C4860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0A7BE3E3" w:rsidR="00A97055" w:rsidRDefault="00CE4D3F" w:rsidP="00F60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F605E6">
              <w:rPr>
                <w:rFonts w:cs="Calibri"/>
                <w:lang w:val="es-ES"/>
              </w:rPr>
              <w:t>MEDICINA CLÍNICA</w:t>
            </w:r>
          </w:p>
        </w:tc>
      </w:tr>
      <w:tr w:rsidR="00545B31" w:rsidRPr="00840605" w14:paraId="60EED851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3E2B4ECB" w14:textId="02744A6A" w:rsidR="00545B31" w:rsidRPr="00840605" w:rsidRDefault="00F605E6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F605E6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BLASCO DOMINGUEZ, MARIA JOSE</w:t>
            </w:r>
          </w:p>
        </w:tc>
        <w:tc>
          <w:tcPr>
            <w:tcW w:w="1275" w:type="dxa"/>
          </w:tcPr>
          <w:p w14:paraId="1E7A9D3C" w14:textId="38C50E9F" w:rsidR="00545B31" w:rsidRDefault="00545B3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33"/>
    <w:bookmarkStart w:id="2" w:name="_MON_972824672"/>
    <w:bookmarkStart w:id="3" w:name="_MON_972823372"/>
    <w:bookmarkStart w:id="4" w:name="_MON_972823464"/>
    <w:bookmarkStart w:id="5" w:name="_MON_972823477"/>
    <w:bookmarkStart w:id="6" w:name="_MON_972823526"/>
    <w:bookmarkStart w:id="7" w:name="_MON_972823558"/>
    <w:bookmarkEnd w:id="1"/>
    <w:bookmarkEnd w:id="2"/>
    <w:bookmarkEnd w:id="3"/>
    <w:bookmarkEnd w:id="4"/>
    <w:bookmarkEnd w:id="5"/>
    <w:bookmarkEnd w:id="6"/>
    <w:bookmarkEnd w:id="7"/>
    <w:bookmarkStart w:id="8" w:name="_MON_972823581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2955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03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45B3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C6711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860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5E6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5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190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28</cp:revision>
  <cp:lastPrinted>2015-03-24T13:31:00Z</cp:lastPrinted>
  <dcterms:created xsi:type="dcterms:W3CDTF">2015-03-26T12:54:00Z</dcterms:created>
  <dcterms:modified xsi:type="dcterms:W3CDTF">2015-03-27T17:42:00Z</dcterms:modified>
</cp:coreProperties>
</file>